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71" w:rsidRDefault="00D10D71" w:rsidP="00D949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D10D71" w:rsidRDefault="00D10D71" w:rsidP="00D10D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 w:rsidRPr="00D868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жилищного контроля на территории </w:t>
      </w:r>
      <w:r w:rsidR="00EC4120">
        <w:rPr>
          <w:rFonts w:ascii="Times New Roman" w:eastAsia="Times New Roman" w:hAnsi="Times New Roman"/>
          <w:sz w:val="28"/>
          <w:szCs w:val="28"/>
          <w:lang w:eastAsia="ru-RU"/>
        </w:rPr>
        <w:t xml:space="preserve">Ральниковского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="00FC5654">
        <w:rPr>
          <w:rFonts w:ascii="Times New Roman" w:eastAsia="Times New Roman" w:hAnsi="Times New Roman"/>
          <w:sz w:val="28"/>
          <w:szCs w:val="28"/>
          <w:lang w:eastAsia="ru-RU"/>
        </w:rPr>
        <w:t xml:space="preserve"> Малмыжского  района  Кировской  области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D949CE" w:rsidRPr="00D868FD" w:rsidRDefault="00D949CE" w:rsidP="00D10D7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0D71" w:rsidRDefault="00D10D71" w:rsidP="00D10D71">
      <w:pPr>
        <w:pStyle w:val="ConsPlusNonformat"/>
        <w:jc w:val="both"/>
      </w:pPr>
    </w:p>
    <w:p w:rsidR="00D10D71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 xml:space="preserve">проведения  общественного  обсуждения  </w:t>
      </w:r>
      <w:r>
        <w:rPr>
          <w:rFonts w:ascii="Times New Roman" w:hAnsi="Times New Roman" w:cs="Times New Roman"/>
          <w:sz w:val="28"/>
          <w:szCs w:val="28"/>
        </w:rPr>
        <w:t>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муниципального</w:t>
      </w:r>
      <w:r w:rsidRPr="00D868FD">
        <w:rPr>
          <w:rFonts w:ascii="Times New Roman" w:hAnsi="Times New Roman"/>
          <w:sz w:val="28"/>
          <w:szCs w:val="28"/>
        </w:rPr>
        <w:t xml:space="preserve"> жилищного контроля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120">
        <w:rPr>
          <w:rFonts w:ascii="Times New Roman" w:hAnsi="Times New Roman" w:cs="Times New Roman"/>
          <w:sz w:val="28"/>
          <w:szCs w:val="28"/>
        </w:rPr>
        <w:t xml:space="preserve">Ральниковского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 w:rsidR="00D949CE">
        <w:rPr>
          <w:rFonts w:ascii="Times New Roman" w:hAnsi="Times New Roman" w:cs="Times New Roman"/>
          <w:sz w:val="28"/>
          <w:szCs w:val="28"/>
        </w:rPr>
        <w:t>0.2021</w:t>
      </w:r>
      <w:r>
        <w:rPr>
          <w:rFonts w:ascii="Times New Roman" w:hAnsi="Times New Roman" w:cs="Times New Roman"/>
          <w:sz w:val="28"/>
          <w:szCs w:val="28"/>
        </w:rPr>
        <w:t xml:space="preserve"> –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63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D10D71" w:rsidRDefault="00D10D71" w:rsidP="00D10D7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D10D71" w:rsidRPr="00CD1BE7" w:rsidTr="00B148A8">
        <w:tc>
          <w:tcPr>
            <w:tcW w:w="510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D10D71" w:rsidRPr="00D868FD" w:rsidRDefault="00D10D71" w:rsidP="00B148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635">
              <w:rPr>
                <w:rFonts w:ascii="Times New Roman" w:hAnsi="Times New Roman"/>
              </w:rPr>
              <w:t xml:space="preserve">Комментарий (позиция) разработчика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A25656">
              <w:rPr>
                <w:rFonts w:ascii="Times New Roman" w:hAnsi="Times New Roman"/>
              </w:rPr>
              <w:t>профилактики рисков причинения вреда (ущерба) охраняемым законом ценностям в сфере</w:t>
            </w:r>
            <w:r>
              <w:rPr>
                <w:rFonts w:ascii="Times New Roman" w:hAnsi="Times New Roman"/>
              </w:rPr>
              <w:t xml:space="preserve"> муниципального</w:t>
            </w:r>
            <w:r w:rsidRPr="00A25656">
              <w:rPr>
                <w:rFonts w:ascii="Times New Roman" w:hAnsi="Times New Roman"/>
              </w:rPr>
              <w:t xml:space="preserve"> </w:t>
            </w:r>
            <w:r w:rsidRPr="00D8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жилищного к</w:t>
            </w:r>
            <w:r w:rsidR="0096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</w:t>
            </w:r>
            <w:r w:rsidR="00EC41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на территории Ральниковского </w:t>
            </w:r>
            <w:r w:rsidRPr="00D8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сельского поселения</w:t>
            </w:r>
            <w:r w:rsidRPr="00D868FD"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</w:tbl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949CE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EC4120">
        <w:rPr>
          <w:rFonts w:ascii="Times New Roman" w:hAnsi="Times New Roman"/>
          <w:sz w:val="28"/>
          <w:szCs w:val="28"/>
        </w:rPr>
        <w:t>Ральниковского</w:t>
      </w: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D949CE">
        <w:rPr>
          <w:rFonts w:ascii="Times New Roman" w:hAnsi="Times New Roman"/>
          <w:sz w:val="28"/>
          <w:szCs w:val="28"/>
        </w:rPr>
        <w:t xml:space="preserve">                            </w:t>
      </w:r>
      <w:r w:rsidR="00EC4120">
        <w:rPr>
          <w:rFonts w:ascii="Times New Roman" w:hAnsi="Times New Roman"/>
          <w:sz w:val="28"/>
          <w:szCs w:val="28"/>
        </w:rPr>
        <w:t xml:space="preserve">  Т.П.Демьянова</w:t>
      </w: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D71"/>
    <w:rsid w:val="000912A5"/>
    <w:rsid w:val="006513AA"/>
    <w:rsid w:val="008018F2"/>
    <w:rsid w:val="00861B9A"/>
    <w:rsid w:val="00965C70"/>
    <w:rsid w:val="00B6174F"/>
    <w:rsid w:val="00CA27E1"/>
    <w:rsid w:val="00CE2956"/>
    <w:rsid w:val="00D10D71"/>
    <w:rsid w:val="00D949CE"/>
    <w:rsid w:val="00E2444D"/>
    <w:rsid w:val="00EC4120"/>
    <w:rsid w:val="00FC5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2022-03-21T04:42:00Z</dcterms:created>
  <dcterms:modified xsi:type="dcterms:W3CDTF">2022-03-21T04:42:00Z</dcterms:modified>
</cp:coreProperties>
</file>